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C2FA" w14:textId="77777777" w:rsidR="00AF4638" w:rsidRDefault="000B604F">
      <w:pPr>
        <w:ind w:right="-518"/>
        <w:jc w:val="both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86613" wp14:editId="332BC925">
                <wp:simplePos x="0" y="0"/>
                <wp:positionH relativeFrom="margin">
                  <wp:align>left</wp:align>
                </wp:positionH>
                <wp:positionV relativeFrom="paragraph">
                  <wp:posOffset>45546</wp:posOffset>
                </wp:positionV>
                <wp:extent cx="6076950" cy="452175"/>
                <wp:effectExtent l="0" t="0" r="19050" b="24130"/>
                <wp:wrapNone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52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F07364" w14:textId="156AF31E" w:rsidR="00997295" w:rsidRDefault="00293D6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EXTRATO DE </w:t>
                            </w:r>
                            <w:r w:rsidR="00A920DB">
                              <w:rPr>
                                <w:rFonts w:ascii="Arial Narrow" w:hAnsi="Arial Narrow"/>
                                <w:b/>
                              </w:rPr>
                              <w:t>ATA</w:t>
                            </w:r>
                            <w:r w:rsidR="00BD4CF3"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="008E5C7F"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="000B604F">
                              <w:rPr>
                                <w:rFonts w:ascii="Arial Narrow" w:hAnsi="Arial Narrow"/>
                                <w:b/>
                              </w:rPr>
                              <w:t xml:space="preserve">ª REUNIÃO </w:t>
                            </w:r>
                            <w:r w:rsidR="008E5C7F">
                              <w:rPr>
                                <w:rFonts w:ascii="Arial Narrow" w:hAnsi="Arial Narrow"/>
                                <w:b/>
                              </w:rPr>
                              <w:t>EXTRA</w:t>
                            </w:r>
                            <w:r w:rsidR="000B604F">
                              <w:rPr>
                                <w:rFonts w:ascii="Arial Narrow" w:hAnsi="Arial Narrow"/>
                                <w:b/>
                              </w:rPr>
                              <w:t>ORDINÁRIA DO CONSELHO DE ADMINISTRAÇÃO DA</w:t>
                            </w:r>
                          </w:p>
                          <w:p w14:paraId="17AEF984" w14:textId="73878A35" w:rsidR="00AF4638" w:rsidRDefault="000B604F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FINANCIADORA DE ESTUDOS E PROJETOS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FINEP</w:t>
                            </w:r>
                          </w:p>
                          <w:p w14:paraId="2EA7063C" w14:textId="77777777" w:rsidR="00AF4638" w:rsidRDefault="00AF463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661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.6pt;width:478.5pt;height:35.6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" fillcolor="#d8d8d8" strokeweight=".26467mm">
                <v:textbox>
                  <w:txbxContent>
                    <w:p w14:paraId="10F07364" w14:textId="156AF31E" w:rsidR="00997295" w:rsidRDefault="00293D64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EXTRATO DE </w:t>
                      </w:r>
                      <w:r w:rsidR="00A920DB">
                        <w:rPr>
                          <w:rFonts w:ascii="Arial Narrow" w:hAnsi="Arial Narrow"/>
                          <w:b/>
                        </w:rPr>
                        <w:t>ATA</w:t>
                      </w:r>
                      <w:r w:rsidR="00BD4CF3"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="008E5C7F"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="000B604F">
                        <w:rPr>
                          <w:rFonts w:ascii="Arial Narrow" w:hAnsi="Arial Narrow"/>
                          <w:b/>
                        </w:rPr>
                        <w:t xml:space="preserve">ª REUNIÃO </w:t>
                      </w:r>
                      <w:r w:rsidR="008E5C7F">
                        <w:rPr>
                          <w:rFonts w:ascii="Arial Narrow" w:hAnsi="Arial Narrow"/>
                          <w:b/>
                        </w:rPr>
                        <w:t>EXTRA</w:t>
                      </w:r>
                      <w:r w:rsidR="000B604F">
                        <w:rPr>
                          <w:rFonts w:ascii="Arial Narrow" w:hAnsi="Arial Narrow"/>
                          <w:b/>
                        </w:rPr>
                        <w:t>ORDINÁRIA DO CONSELHO DE ADMINISTRAÇÃO DA</w:t>
                      </w:r>
                    </w:p>
                    <w:p w14:paraId="17AEF984" w14:textId="73878A35" w:rsidR="00AF4638" w:rsidRDefault="000B604F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FINANCIADORA DE ESTUDOS E PROJETOS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FINEP</w:t>
                      </w:r>
                    </w:p>
                    <w:p w14:paraId="2EA7063C" w14:textId="77777777" w:rsidR="00AF4638" w:rsidRDefault="00AF46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EBBAD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2CF2A0EF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314B66E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43597FDF" w14:textId="046F971C" w:rsidR="00D84D15" w:rsidRDefault="00FB757D" w:rsidP="008E5C7F">
      <w:pPr>
        <w:jc w:val="both"/>
        <w:rPr>
          <w:rFonts w:ascii="Arial Narrow" w:hAnsi="Arial Narrow"/>
        </w:rPr>
      </w:pPr>
      <w:r w:rsidRPr="008F5F0E">
        <w:rPr>
          <w:rFonts w:ascii="Arial Narrow" w:hAnsi="Arial Narrow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D7473" wp14:editId="4F894D3F">
                <wp:simplePos x="0" y="0"/>
                <wp:positionH relativeFrom="margin">
                  <wp:posOffset>4213225</wp:posOffset>
                </wp:positionH>
                <wp:positionV relativeFrom="paragraph">
                  <wp:posOffset>10795</wp:posOffset>
                </wp:positionV>
                <wp:extent cx="1844675" cy="64770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E76D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 Pública</w:t>
                            </w:r>
                          </w:p>
                          <w:p w14:paraId="3DAF08C1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CNPJ Nº 33.749.086/0001-09</w:t>
                            </w:r>
                          </w:p>
                          <w:p w14:paraId="7EEFAAE0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NIRE: 53500000283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7473" id="Caixa de Texto 2" o:spid="_x0000_s1027" type="#_x0000_t202" style="position:absolute;left:0;text-align:left;margin-left:331.75pt;margin-top:.85pt;width:145.25pt;height:5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FKAIAACo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" stroked="f">
                <v:textbox>
                  <w:txbxContent>
                    <w:p w14:paraId="1884E76D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 Pública</w:t>
                      </w:r>
                    </w:p>
                    <w:p w14:paraId="3DAF08C1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CNPJ Nº 33.749.086/0001-09</w:t>
                      </w:r>
                    </w:p>
                    <w:p w14:paraId="7EEFAAE0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NIRE: 53500000283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04F">
        <w:rPr>
          <w:rFonts w:ascii="Arial Narrow" w:hAnsi="Arial Narrow"/>
        </w:rPr>
        <w:t xml:space="preserve">Data: </w:t>
      </w:r>
      <w:r w:rsidR="008E5C7F">
        <w:rPr>
          <w:rFonts w:ascii="Arial Narrow" w:hAnsi="Arial Narrow"/>
        </w:rPr>
        <w:t>13 a 15/06/</w:t>
      </w:r>
      <w:r w:rsidR="00A20812">
        <w:rPr>
          <w:rFonts w:ascii="Arial Narrow" w:hAnsi="Arial Narrow"/>
        </w:rPr>
        <w:t>2022</w:t>
      </w:r>
    </w:p>
    <w:p w14:paraId="5B8B6A3F" w14:textId="11103D5F" w:rsidR="00AF4638" w:rsidRDefault="000B604F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FINANCIADORA DE ESTUDOS E PROJETOS – FINEP </w:t>
      </w:r>
    </w:p>
    <w:p w14:paraId="052C7475" w14:textId="72B091DB" w:rsidR="00512221" w:rsidRPr="00512221" w:rsidRDefault="00512221" w:rsidP="00512221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>Reunião Virtual</w:t>
      </w:r>
    </w:p>
    <w:p w14:paraId="43409959" w14:textId="157C64A1" w:rsidR="003629E0" w:rsidRDefault="00512221" w:rsidP="00512221">
      <w:pPr>
        <w:ind w:right="-518"/>
        <w:jc w:val="both"/>
        <w:rPr>
          <w:rFonts w:ascii="Arial Narrow" w:hAnsi="Arial Narrow"/>
          <w:sz w:val="16"/>
          <w:szCs w:val="16"/>
        </w:rPr>
      </w:pPr>
      <w:r w:rsidRPr="00512221">
        <w:rPr>
          <w:rFonts w:ascii="Arial Narrow" w:hAnsi="Arial Narrow"/>
        </w:rPr>
        <w:t>Em conformidade com Art.44 do Estatuto Social da Finep.</w:t>
      </w:r>
    </w:p>
    <w:p w14:paraId="3268D8E4" w14:textId="5B19ECFD" w:rsidR="000B4BB4" w:rsidRDefault="000B4BB4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0CA580BA" w14:textId="77777777" w:rsidR="00512221" w:rsidRDefault="00512221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2A0D8E57" w14:textId="303AC797" w:rsidR="001B2BC8" w:rsidRDefault="001B2BC8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5A07BB0E" w14:textId="77777777" w:rsidR="00512221" w:rsidRDefault="00512221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38FD5957" w14:textId="77777777" w:rsidR="00512221" w:rsidRDefault="000B604F" w:rsidP="00512221">
      <w:pPr>
        <w:ind w:right="-51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5522F" wp14:editId="070ECF49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96000" cy="276221"/>
                <wp:effectExtent l="0" t="0" r="19050" b="1016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65002" w14:textId="77777777" w:rsidR="00AF4638" w:rsidRDefault="000B604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PARTICIPANTES DA REUNIÃO:</w:t>
                            </w:r>
                          </w:p>
                          <w:p w14:paraId="59A848EC" w14:textId="77777777" w:rsidR="00AF4638" w:rsidRDefault="00AF46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5522F" id="Text Box 23" o:spid="_x0000_s1028" type="#_x0000_t202" style="position:absolute;left:0;text-align:left;margin-left:70.5pt;margin-top:3.65pt;width:480pt;height:21.75pt;z-index: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" fillcolor="#d8d8d8" strokeweight=".26467mm">
                <v:textbox>
                  <w:txbxContent>
                    <w:p w14:paraId="57365002" w14:textId="77777777" w:rsidR="00AF4638" w:rsidRDefault="000B604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PARTICIPANTES DA REUNIÃO:</w:t>
                      </w:r>
                    </w:p>
                    <w:p w14:paraId="59A848EC" w14:textId="77777777" w:rsidR="00AF4638" w:rsidRDefault="00AF4638"/>
                  </w:txbxContent>
                </v:textbox>
                <w10:wrap anchorx="page"/>
              </v:shape>
            </w:pict>
          </mc:Fallback>
        </mc:AlternateContent>
      </w:r>
    </w:p>
    <w:p w14:paraId="6A59305A" w14:textId="2F7B896F" w:rsidR="00512221" w:rsidRDefault="00512221" w:rsidP="00512221">
      <w:pPr>
        <w:ind w:right="-518"/>
        <w:jc w:val="both"/>
        <w:rPr>
          <w:rFonts w:ascii="Arial Narrow" w:hAnsi="Arial Narrow"/>
          <w:sz w:val="28"/>
        </w:rPr>
      </w:pPr>
    </w:p>
    <w:p w14:paraId="05E75C32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17C89001" w14:textId="77777777" w:rsidR="00512221" w:rsidRPr="00D37A0F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D37A0F">
        <w:rPr>
          <w:rFonts w:ascii="Arial Narrow" w:hAnsi="Arial Narrow" w:cs="Times New Roman"/>
          <w:b/>
          <w:bCs/>
        </w:rPr>
        <w:t>CONSELHEIROS TITULARES:</w:t>
      </w:r>
    </w:p>
    <w:p w14:paraId="044945CB" w14:textId="77777777" w:rsidR="00512221" w:rsidRPr="009C7B52" w:rsidRDefault="00512221" w:rsidP="00512221">
      <w:pPr>
        <w:ind w:right="-518"/>
        <w:jc w:val="both"/>
        <w:rPr>
          <w:rFonts w:ascii="Arial Narrow" w:hAnsi="Arial Narrow"/>
          <w:b/>
          <w:bCs/>
          <w:sz w:val="16"/>
          <w:szCs w:val="16"/>
        </w:rPr>
      </w:pPr>
    </w:p>
    <w:p w14:paraId="0A071E8B" w14:textId="77777777" w:rsidR="00512221" w:rsidRPr="00D37A0F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u w:val="single"/>
        </w:rPr>
        <w:t xml:space="preserve">Indicados </w:t>
      </w:r>
      <w:r w:rsidRPr="00D37A0F">
        <w:rPr>
          <w:rFonts w:ascii="Arial Narrow" w:hAnsi="Arial Narrow" w:cs="Times New Roman"/>
          <w:u w:val="single"/>
        </w:rPr>
        <w:t>pelo Ministério da Ciência, Tecnologia, Inovações e Comunicações – MCTIC</w:t>
      </w:r>
      <w:r w:rsidRPr="00D37A0F">
        <w:rPr>
          <w:rFonts w:ascii="Arial Narrow" w:hAnsi="Arial Narrow" w:cs="Times New Roman"/>
        </w:rPr>
        <w:t xml:space="preserve"> </w:t>
      </w:r>
    </w:p>
    <w:p w14:paraId="4E2B6AE6" w14:textId="77777777" w:rsidR="00512221" w:rsidRPr="00E76029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76029">
        <w:rPr>
          <w:rFonts w:ascii="Arial Narrow" w:hAnsi="Arial Narrow"/>
          <w:b/>
        </w:rPr>
        <w:t>Marcelo Gomes Meirelles</w:t>
      </w:r>
      <w:r>
        <w:rPr>
          <w:rFonts w:ascii="Arial Narrow" w:hAnsi="Arial Narrow"/>
          <w:b/>
        </w:rPr>
        <w:t xml:space="preserve"> – </w:t>
      </w:r>
      <w:r w:rsidRPr="00D37A0F">
        <w:rPr>
          <w:rFonts w:ascii="Arial Narrow" w:hAnsi="Arial Narrow" w:cs="Times New Roman"/>
          <w:b/>
        </w:rPr>
        <w:t>Presidente do Conselho de Administração</w:t>
      </w:r>
    </w:p>
    <w:p w14:paraId="72B0E06E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de </w:t>
      </w:r>
      <w:r>
        <w:rPr>
          <w:rFonts w:ascii="Arial Narrow" w:hAnsi="Arial Narrow" w:cs="Times New Roman"/>
          <w:b/>
        </w:rPr>
        <w:t>29/04/2022 a 29/04/2024</w:t>
      </w:r>
    </w:p>
    <w:p w14:paraId="069EC4DD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/>
          <w:b/>
        </w:rPr>
      </w:pPr>
      <w:r w:rsidRPr="001B7FEC">
        <w:rPr>
          <w:rFonts w:ascii="Arial Narrow" w:hAnsi="Arial Narrow"/>
          <w:b/>
        </w:rPr>
        <w:t>Alvaro Kober – Conselheiro Independente</w:t>
      </w:r>
    </w:p>
    <w:p w14:paraId="13F31127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>
        <w:rPr>
          <w:rFonts w:ascii="Arial Narrow" w:hAnsi="Arial Narrow" w:cs="Times New Roman"/>
          <w:b/>
        </w:rPr>
        <w:t>07/02/2020 a 06/02/2022</w:t>
      </w:r>
    </w:p>
    <w:p w14:paraId="6EE5C7DA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4F366D">
        <w:rPr>
          <w:rFonts w:ascii="Arial Narrow" w:hAnsi="Arial Narrow" w:cs="Times New Roman"/>
          <w:b/>
        </w:rPr>
        <w:t xml:space="preserve">Carlos Alberto Flora Baptistucci </w:t>
      </w:r>
      <w:r w:rsidRPr="00040D4E">
        <w:rPr>
          <w:rFonts w:ascii="Arial Narrow" w:hAnsi="Arial Narrow" w:cs="Times New Roman"/>
          <w:b/>
        </w:rPr>
        <w:t>– Conselheiro</w:t>
      </w:r>
    </w:p>
    <w:p w14:paraId="0030E95D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de </w:t>
      </w:r>
      <w:r>
        <w:rPr>
          <w:rFonts w:ascii="Arial Narrow" w:hAnsi="Arial Narrow" w:cs="Times New Roman"/>
          <w:b/>
        </w:rPr>
        <w:t>07/02/2020 a 06/02/2022</w:t>
      </w:r>
    </w:p>
    <w:p w14:paraId="6F754F4D" w14:textId="77777777" w:rsidR="00512221" w:rsidRPr="00D37A0F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027037DC" w14:textId="77777777" w:rsidR="00512221" w:rsidRPr="00D37A0F" w:rsidRDefault="00512221" w:rsidP="00512221">
      <w:pPr>
        <w:suppressAutoHyphens w:val="0"/>
        <w:autoSpaceDN/>
        <w:ind w:right="-99"/>
        <w:jc w:val="both"/>
        <w:textAlignment w:val="auto"/>
        <w:rPr>
          <w:rFonts w:ascii="Arial Narrow" w:hAnsi="Arial Narrow" w:cs="Times New Roman"/>
          <w:u w:val="single"/>
        </w:rPr>
      </w:pPr>
      <w:r w:rsidRPr="00D37A0F">
        <w:rPr>
          <w:rFonts w:ascii="Arial Narrow" w:hAnsi="Arial Narrow" w:cs="Times New Roman"/>
          <w:u w:val="single"/>
        </w:rPr>
        <w:t>Indicado</w:t>
      </w:r>
      <w:r>
        <w:rPr>
          <w:rFonts w:ascii="Arial Narrow" w:hAnsi="Arial Narrow" w:cs="Times New Roman"/>
          <w:u w:val="single"/>
        </w:rPr>
        <w:t>s</w:t>
      </w:r>
      <w:r w:rsidRPr="00D37A0F">
        <w:rPr>
          <w:rFonts w:ascii="Arial Narrow" w:hAnsi="Arial Narrow" w:cs="Times New Roman"/>
          <w:u w:val="single"/>
        </w:rPr>
        <w:t xml:space="preserve"> pelo Ministério da</w:t>
      </w:r>
      <w:r>
        <w:rPr>
          <w:rFonts w:ascii="Arial Narrow" w:hAnsi="Arial Narrow" w:cs="Times New Roman"/>
          <w:u w:val="single"/>
        </w:rPr>
        <w:t xml:space="preserve"> Economia (ME)</w:t>
      </w:r>
    </w:p>
    <w:p w14:paraId="261BB097" w14:textId="77777777" w:rsidR="00512221" w:rsidRPr="00D37A0F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Miguel Ragone de Mattos</w:t>
      </w:r>
    </w:p>
    <w:p w14:paraId="0F525725" w14:textId="77777777" w:rsidR="00512221" w:rsidRPr="00220443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>
        <w:rPr>
          <w:rFonts w:ascii="Arial Narrow" w:hAnsi="Arial Narrow" w:cs="Times New Roman"/>
          <w:b/>
        </w:rPr>
        <w:t xml:space="preserve">29/04/2022 </w:t>
      </w:r>
      <w:r w:rsidRPr="00220443">
        <w:rPr>
          <w:rFonts w:ascii="Arial Narrow" w:hAnsi="Arial Narrow" w:cs="Times New Roman"/>
          <w:b/>
        </w:rPr>
        <w:t>a 2</w:t>
      </w:r>
      <w:r>
        <w:rPr>
          <w:rFonts w:ascii="Arial Narrow" w:hAnsi="Arial Narrow" w:cs="Times New Roman"/>
          <w:b/>
        </w:rPr>
        <w:t>9</w:t>
      </w:r>
      <w:r w:rsidRPr="00220443">
        <w:rPr>
          <w:rFonts w:ascii="Arial Narrow" w:hAnsi="Arial Narrow" w:cs="Times New Roman"/>
          <w:b/>
        </w:rPr>
        <w:t>/04/2024</w:t>
      </w:r>
    </w:p>
    <w:p w14:paraId="64E5D917" w14:textId="77777777" w:rsidR="00512221" w:rsidRPr="00D37A0F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João Luís Rossi – Conselheiro </w:t>
      </w:r>
    </w:p>
    <w:p w14:paraId="60C63F77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>
        <w:rPr>
          <w:rFonts w:ascii="Arial Narrow" w:hAnsi="Arial Narrow" w:cs="Times New Roman"/>
          <w:b/>
        </w:rPr>
        <w:t>13/01/2022 a 06/02/2022</w:t>
      </w:r>
    </w:p>
    <w:p w14:paraId="307D9897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5D53A2F5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1B7FEC">
        <w:rPr>
          <w:rFonts w:ascii="Arial Narrow" w:hAnsi="Arial Narrow" w:cs="Times New Roman"/>
          <w:b/>
        </w:rPr>
        <w:t>Alexandre Armentano Cardoso</w:t>
      </w:r>
      <w:r>
        <w:rPr>
          <w:rFonts w:ascii="Arial Narrow" w:hAnsi="Arial Narrow" w:cs="Times New Roman"/>
        </w:rPr>
        <w:t xml:space="preserve"> – Conselheiro Representante dos Empregados da Finep – Analista do Departamento d</w:t>
      </w:r>
      <w:r w:rsidRPr="00486ECF">
        <w:rPr>
          <w:rFonts w:ascii="Arial Narrow" w:hAnsi="Arial Narrow" w:cs="Times New Roman"/>
        </w:rPr>
        <w:t>e Gestão</w:t>
      </w:r>
      <w:r>
        <w:rPr>
          <w:rFonts w:ascii="Arial Narrow" w:hAnsi="Arial Narrow" w:cs="Times New Roman"/>
        </w:rPr>
        <w:t xml:space="preserve"> Integrada d</w:t>
      </w:r>
      <w:r w:rsidRPr="00486ECF">
        <w:rPr>
          <w:rFonts w:ascii="Arial Narrow" w:hAnsi="Arial Narrow" w:cs="Times New Roman"/>
        </w:rPr>
        <w:t>e Riscos</w:t>
      </w:r>
      <w:r>
        <w:rPr>
          <w:rFonts w:ascii="Arial Narrow" w:hAnsi="Arial Narrow" w:cs="Times New Roman"/>
        </w:rPr>
        <w:t xml:space="preserve"> (DGIR) da Área de Conformidade, Integridade e Gestão de Riscos (ACIR).</w:t>
      </w:r>
    </w:p>
    <w:p w14:paraId="6C9F837E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07/02/2020 a 06/02/202</w:t>
      </w:r>
      <w:r w:rsidRPr="001B7FEC">
        <w:rPr>
          <w:rFonts w:ascii="Arial Narrow" w:hAnsi="Arial Narrow" w:cs="Times New Roman"/>
          <w:b/>
        </w:rPr>
        <w:t>2</w:t>
      </w:r>
    </w:p>
    <w:p w14:paraId="3E846798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7886FE91" w14:textId="77777777" w:rsidR="00512221" w:rsidRDefault="00512221" w:rsidP="00512221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24766">
        <w:rPr>
          <w:rFonts w:ascii="Arial Narrow" w:hAnsi="Arial Narrow" w:cs="Times New Roman"/>
          <w:b/>
        </w:rPr>
        <w:t xml:space="preserve">Waldemar Barroso Magno Neto </w:t>
      </w:r>
      <w:r w:rsidRPr="00324766">
        <w:rPr>
          <w:rFonts w:ascii="Arial Narrow" w:hAnsi="Arial Narrow" w:cs="Times New Roman"/>
        </w:rPr>
        <w:t>– Convidado Permanente - Presidente da Finep</w:t>
      </w:r>
    </w:p>
    <w:p w14:paraId="6DE10466" w14:textId="77777777" w:rsidR="00512221" w:rsidRPr="001B7FEC" w:rsidRDefault="00512221" w:rsidP="00512221">
      <w:pPr>
        <w:shd w:val="clear" w:color="auto" w:fill="FDFDFD"/>
        <w:spacing w:before="120"/>
        <w:jc w:val="both"/>
      </w:pPr>
      <w:r>
        <w:rPr>
          <w:rFonts w:ascii="Arial Narrow" w:hAnsi="Arial Narrow"/>
          <w:bCs/>
        </w:rPr>
        <w:t>Secretário Executivo do Conselho</w:t>
      </w:r>
      <w:r>
        <w:rPr>
          <w:rFonts w:ascii="Arial Narrow" w:hAnsi="Arial Narrow"/>
          <w:b/>
          <w:bCs/>
        </w:rPr>
        <w:t xml:space="preserve">: </w:t>
      </w:r>
    </w:p>
    <w:p w14:paraId="6C72A37B" w14:textId="77777777" w:rsidR="00512221" w:rsidRDefault="00512221" w:rsidP="00512221">
      <w:pPr>
        <w:ind w:right="-99"/>
        <w:jc w:val="both"/>
      </w:pPr>
      <w:r>
        <w:rPr>
          <w:rFonts w:ascii="Arial Narrow" w:hAnsi="Arial Narrow"/>
          <w:bCs/>
        </w:rPr>
        <w:t>Marcos Jose de Castro – Gerente da Secretaria de Governança – SGOV</w:t>
      </w:r>
    </w:p>
    <w:p w14:paraId="04F68B37" w14:textId="77777777" w:rsidR="00512221" w:rsidRPr="00A20812" w:rsidRDefault="00512221" w:rsidP="00512221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6BE82B18" w14:textId="507C9CAB" w:rsidR="008930C8" w:rsidRDefault="008930C8" w:rsidP="00512221">
      <w:pPr>
        <w:jc w:val="both"/>
        <w:rPr>
          <w:rFonts w:ascii="Arial Narrow" w:hAnsi="Arial Narrow"/>
        </w:rPr>
      </w:pPr>
    </w:p>
    <w:p w14:paraId="2B51BB6B" w14:textId="579337DE" w:rsidR="00A246CE" w:rsidRPr="008E5C7F" w:rsidRDefault="00512221" w:rsidP="0051578A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BE57D2" wp14:editId="656B13A6">
                <wp:simplePos x="0" y="0"/>
                <wp:positionH relativeFrom="margin">
                  <wp:align>right</wp:align>
                </wp:positionH>
                <wp:positionV relativeFrom="paragraph">
                  <wp:posOffset>51700</wp:posOffset>
                </wp:positionV>
                <wp:extent cx="6096000" cy="266068"/>
                <wp:effectExtent l="0" t="0" r="19050" b="19685"/>
                <wp:wrapNone/>
                <wp:docPr id="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7967CF" w14:textId="1D242F9F" w:rsidR="00C72827" w:rsidRPr="00631057" w:rsidRDefault="00C72827" w:rsidP="00C7282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PRIMEIRA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ASSUNTOS DO CONSELHO DE ADMINISTRAÇÃO PARA 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E57D2" id="Text Box 25" o:spid="_x0000_s1029" type="#_x0000_t202" style="position:absolute;left:0;text-align:left;margin-left:428.8pt;margin-top:4.05pt;width:480pt;height:20.95pt;z-index:2517053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" fillcolor="#d8d8d8" strokeweight=".26467mm">
                <v:textbox>
                  <w:txbxContent>
                    <w:p w14:paraId="0B7967CF" w14:textId="1D242F9F" w:rsidR="00C72827" w:rsidRPr="00631057" w:rsidRDefault="00C72827" w:rsidP="00C7282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PRIMEIRA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ASSUNTOS DO CONSELHO DE ADMINISTRAÇÃO PARA 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C5A82" w14:textId="098BB2AB" w:rsidR="00A246CE" w:rsidRDefault="00A246CE" w:rsidP="00A246CE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1FB04BFD" w14:textId="374B818A" w:rsidR="008E5C7F" w:rsidRPr="008E5C7F" w:rsidRDefault="008E5C7F" w:rsidP="008E5C7F">
      <w:pPr>
        <w:pStyle w:val="TextosemFormatao"/>
        <w:numPr>
          <w:ilvl w:val="0"/>
          <w:numId w:val="35"/>
        </w:numPr>
        <w:tabs>
          <w:tab w:val="left" w:pos="360"/>
        </w:tabs>
        <w:spacing w:before="120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8E5C7F">
        <w:rPr>
          <w:rFonts w:ascii="Arial Narrow" w:hAnsi="Arial Narrow"/>
          <w:b/>
          <w:sz w:val="24"/>
          <w:szCs w:val="24"/>
        </w:rPr>
        <w:t xml:space="preserve">ASSUNTOS DE GESTÃO </w:t>
      </w:r>
    </w:p>
    <w:p w14:paraId="20F54C43" w14:textId="77777777" w:rsidR="00512221" w:rsidRDefault="008E5C7F" w:rsidP="00512221">
      <w:pPr>
        <w:pStyle w:val="Corpodetexto"/>
        <w:spacing w:before="60" w:after="0"/>
        <w:ind w:right="210"/>
        <w:rPr>
          <w:rFonts w:ascii="Arial Narrow" w:hAnsi="Arial Narrow"/>
        </w:rPr>
      </w:pPr>
      <w:r w:rsidRPr="00AD70E7">
        <w:rPr>
          <w:rFonts w:ascii="Arial Narrow" w:hAnsi="Arial Narrow"/>
        </w:rPr>
        <w:t>MANIFESTAÇÕES DO CONSELHO DE ADMINISTRAÇÃO ACERCA DO ENQUADRAMENTO DE INDICADOS AOS REQUISITOS E VEDAÇÕES LEGAIS, REGULAMENTARES E ESTATUTÁRIOS</w:t>
      </w:r>
    </w:p>
    <w:p w14:paraId="287875E1" w14:textId="2EFD9C87" w:rsidR="008E5C7F" w:rsidRDefault="008E5C7F" w:rsidP="00512221">
      <w:pPr>
        <w:pStyle w:val="Corpodetexto"/>
        <w:spacing w:before="0" w:after="0"/>
        <w:ind w:right="210"/>
        <w:rPr>
          <w:rFonts w:ascii="Arial Narrow" w:hAnsi="Arial Narrow"/>
        </w:rPr>
      </w:pPr>
      <w:r w:rsidRPr="008E5C7F">
        <w:rPr>
          <w:rFonts w:ascii="Arial Narrow" w:hAnsi="Arial Narrow"/>
        </w:rPr>
        <w:t>(Nos termos do Art.57, §§ 2º e 3º do Estatuto Social da Finep)</w:t>
      </w:r>
    </w:p>
    <w:p w14:paraId="526AB7F7" w14:textId="77777777" w:rsidR="00512221" w:rsidRDefault="00512221" w:rsidP="00512221">
      <w:pPr>
        <w:pStyle w:val="Corpodetexto"/>
        <w:spacing w:before="0" w:after="0"/>
        <w:ind w:right="210"/>
        <w:rPr>
          <w:rFonts w:ascii="Arial Narrow" w:hAnsi="Arial Narrow"/>
        </w:rPr>
      </w:pPr>
    </w:p>
    <w:p w14:paraId="5FEE5B2A" w14:textId="2E433857" w:rsidR="008E5C7F" w:rsidRDefault="008E5C7F" w:rsidP="008E5C7F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O </w:t>
      </w:r>
      <w:r w:rsidRPr="005D7DA6">
        <w:rPr>
          <w:rFonts w:ascii="Arial Narrow" w:hAnsi="Arial Narrow"/>
          <w:sz w:val="24"/>
          <w:szCs w:val="24"/>
        </w:rPr>
        <w:t xml:space="preserve">CONSELHO DE ADMINISTRAÇÃO DA FINANCIADORA DE ESTUDOS E PROJETOS – FINEP, no uso de suas atribuições, </w:t>
      </w:r>
      <w:r w:rsidR="00512221" w:rsidRPr="009F3816">
        <w:rPr>
          <w:rFonts w:ascii="Arial Narrow" w:hAnsi="Arial Narrow"/>
          <w:sz w:val="24"/>
          <w:szCs w:val="24"/>
        </w:rPr>
        <w:t>por unanimidade dos Conselheiros presentes</w:t>
      </w:r>
      <w:r w:rsidR="00512221">
        <w:rPr>
          <w:rFonts w:ascii="Arial Narrow" w:hAnsi="Arial Narrow"/>
          <w:sz w:val="24"/>
          <w:szCs w:val="24"/>
        </w:rPr>
        <w:t xml:space="preserve">, </w:t>
      </w:r>
      <w:r w:rsidRPr="005D7DA6">
        <w:rPr>
          <w:rFonts w:ascii="Arial Narrow" w:hAnsi="Arial Narrow"/>
          <w:sz w:val="24"/>
          <w:szCs w:val="24"/>
        </w:rPr>
        <w:t>MANIFEST</w:t>
      </w:r>
      <w:r>
        <w:rPr>
          <w:rFonts w:ascii="Arial Narrow" w:hAnsi="Arial Narrow"/>
          <w:sz w:val="24"/>
          <w:szCs w:val="24"/>
        </w:rPr>
        <w:t>OU</w:t>
      </w:r>
      <w:r w:rsidRPr="005D7DA6">
        <w:rPr>
          <w:rFonts w:ascii="Arial Narrow" w:hAnsi="Arial Narrow"/>
          <w:sz w:val="24"/>
          <w:szCs w:val="24"/>
        </w:rPr>
        <w:t>-SE FAVORAVELMENTE</w:t>
      </w:r>
      <w:r>
        <w:rPr>
          <w:rFonts w:ascii="Arial Narrow" w:hAnsi="Arial Narrow"/>
          <w:sz w:val="24"/>
          <w:szCs w:val="24"/>
        </w:rPr>
        <w:t xml:space="preserve"> à RECONDUÇÃO</w:t>
      </w:r>
      <w:r w:rsidR="0051222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</w:t>
      </w:r>
      <w:r w:rsidRPr="005D7DA6">
        <w:rPr>
          <w:rFonts w:ascii="Arial Narrow" w:hAnsi="Arial Narrow"/>
          <w:sz w:val="24"/>
          <w:szCs w:val="24"/>
        </w:rPr>
        <w:t xml:space="preserve"> Senhor </w:t>
      </w:r>
      <w:r w:rsidR="00512221">
        <w:rPr>
          <w:rFonts w:ascii="Arial Narrow" w:hAnsi="Arial Narrow"/>
          <w:sz w:val="24"/>
          <w:szCs w:val="24"/>
        </w:rPr>
        <w:t xml:space="preserve">ALVARO KOBER, </w:t>
      </w:r>
      <w:r w:rsidRPr="005D7DA6">
        <w:rPr>
          <w:rFonts w:ascii="Arial Narrow" w:hAnsi="Arial Narrow"/>
          <w:sz w:val="24"/>
          <w:szCs w:val="24"/>
        </w:rPr>
        <w:t xml:space="preserve">como membro </w:t>
      </w:r>
      <w:r w:rsidR="00512221">
        <w:rPr>
          <w:rFonts w:ascii="Arial Narrow" w:hAnsi="Arial Narrow"/>
          <w:sz w:val="24"/>
          <w:szCs w:val="24"/>
        </w:rPr>
        <w:t xml:space="preserve">independente </w:t>
      </w:r>
      <w:r w:rsidRPr="005D7DA6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o Conselho de Administração da Finep</w:t>
      </w:r>
      <w:r w:rsidR="00293D64">
        <w:rPr>
          <w:rFonts w:ascii="Arial Narrow" w:hAnsi="Arial Narrow"/>
          <w:sz w:val="24"/>
          <w:szCs w:val="24"/>
        </w:rPr>
        <w:t>.</w:t>
      </w:r>
    </w:p>
    <w:p w14:paraId="4F10A35D" w14:textId="42BC6B30" w:rsidR="00CA3662" w:rsidRDefault="00CA3662" w:rsidP="00E22CEC">
      <w:pPr>
        <w:pStyle w:val="Corpodetexto"/>
        <w:spacing w:before="61"/>
        <w:rPr>
          <w:rFonts w:ascii="Arial Narrow" w:hAnsi="Arial Narrow"/>
        </w:rPr>
      </w:pPr>
      <w:r w:rsidRPr="00812617">
        <w:rPr>
          <w:rFonts w:ascii="Arial Narrow" w:hAnsi="Arial Narrow"/>
        </w:rPr>
        <w:t xml:space="preserve">Registre-se a </w:t>
      </w:r>
      <w:r>
        <w:rPr>
          <w:rFonts w:ascii="Arial Narrow" w:hAnsi="Arial Narrow"/>
        </w:rPr>
        <w:t xml:space="preserve">ausência </w:t>
      </w:r>
      <w:r w:rsidRPr="00812617">
        <w:rPr>
          <w:rFonts w:ascii="Arial Narrow" w:hAnsi="Arial Narrow"/>
        </w:rPr>
        <w:t xml:space="preserve">do Conselheiro </w:t>
      </w:r>
      <w:r>
        <w:rPr>
          <w:rFonts w:ascii="Arial Narrow" w:hAnsi="Arial Narrow"/>
        </w:rPr>
        <w:t>Álvaro Kober</w:t>
      </w:r>
      <w:r w:rsidRPr="0081261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na discussão </w:t>
      </w:r>
      <w:r w:rsidR="00512221">
        <w:rPr>
          <w:rFonts w:ascii="Arial Narrow" w:hAnsi="Arial Narrow"/>
        </w:rPr>
        <w:t xml:space="preserve">e deliberação </w:t>
      </w:r>
      <w:r>
        <w:rPr>
          <w:rFonts w:ascii="Arial Narrow" w:hAnsi="Arial Narrow"/>
        </w:rPr>
        <w:t xml:space="preserve">do assunto e manifestação, </w:t>
      </w:r>
      <w:r w:rsidRPr="00812617">
        <w:rPr>
          <w:rFonts w:ascii="Arial Narrow" w:hAnsi="Arial Narrow"/>
        </w:rPr>
        <w:t>por questões de conflito de interesse.</w:t>
      </w:r>
    </w:p>
    <w:p w14:paraId="49117228" w14:textId="3D554571" w:rsidR="00997295" w:rsidRDefault="00997295" w:rsidP="008E5C7F">
      <w:pPr>
        <w:pStyle w:val="Corpodetexto"/>
        <w:spacing w:before="61"/>
        <w:ind w:right="209"/>
        <w:rPr>
          <w:rFonts w:ascii="Arial Narrow" w:hAnsi="Arial Narrow"/>
        </w:rPr>
      </w:pPr>
    </w:p>
    <w:p w14:paraId="7306BBC1" w14:textId="778EA61D" w:rsidR="00AE2AAF" w:rsidRDefault="0018446A" w:rsidP="00E9011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</w:t>
      </w:r>
      <w:bookmarkStart w:id="0" w:name="_GoBack"/>
      <w:bookmarkEnd w:id="0"/>
    </w:p>
    <w:sectPr w:rsidR="00AE2AAF" w:rsidSect="00686657">
      <w:headerReference w:type="default" r:id="rId8"/>
      <w:footerReference w:type="default" r:id="rId9"/>
      <w:pgSz w:w="11907" w:h="16840"/>
      <w:pgMar w:top="1843" w:right="850" w:bottom="1134" w:left="1418" w:header="567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36F9C" w14:textId="77777777" w:rsidR="00E61D9F" w:rsidRDefault="00E61D9F">
      <w:r>
        <w:separator/>
      </w:r>
    </w:p>
  </w:endnote>
  <w:endnote w:type="continuationSeparator" w:id="0">
    <w:p w14:paraId="10ADE155" w14:textId="77777777" w:rsidR="00E61D9F" w:rsidRDefault="00E6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80362" w14:textId="72F973C6" w:rsidR="005B339E" w:rsidRDefault="005B339E" w:rsidP="005B339E">
    <w:pPr>
      <w:pStyle w:val="Rodap"/>
      <w:jc w:val="right"/>
    </w:pPr>
    <w:r>
      <w:rPr>
        <w:rFonts w:ascii="Arial Narrow" w:hAnsi="Arial Narrow"/>
        <w:caps/>
        <w:sz w:val="20"/>
        <w:szCs w:val="20"/>
      </w:rPr>
      <w:fldChar w:fldCharType="begin"/>
    </w:r>
    <w:r>
      <w:rPr>
        <w:rFonts w:ascii="Arial Narrow" w:hAnsi="Arial Narrow"/>
        <w:caps/>
        <w:sz w:val="20"/>
        <w:szCs w:val="20"/>
      </w:rPr>
      <w:instrText xml:space="preserve"> PAGE </w:instrText>
    </w:r>
    <w:r>
      <w:rPr>
        <w:rFonts w:ascii="Arial Narrow" w:hAnsi="Arial Narrow"/>
        <w:caps/>
        <w:sz w:val="20"/>
        <w:szCs w:val="20"/>
      </w:rPr>
      <w:fldChar w:fldCharType="separate"/>
    </w:r>
    <w:r w:rsidR="00293D64">
      <w:rPr>
        <w:rFonts w:ascii="Arial Narrow" w:hAnsi="Arial Narrow"/>
        <w:caps/>
        <w:noProof/>
        <w:sz w:val="20"/>
        <w:szCs w:val="20"/>
      </w:rPr>
      <w:t>2</w:t>
    </w:r>
    <w:r>
      <w:rPr>
        <w:rFonts w:ascii="Arial Narrow" w:hAnsi="Arial Narrow"/>
        <w:caps/>
        <w:sz w:val="20"/>
        <w:szCs w:val="20"/>
      </w:rPr>
      <w:fldChar w:fldCharType="end"/>
    </w:r>
    <w:r>
      <w:rPr>
        <w:rFonts w:ascii="Arial Narrow" w:hAnsi="Arial Narrow"/>
        <w:caps/>
        <w:sz w:val="20"/>
        <w:szCs w:val="20"/>
      </w:rPr>
      <w:t>/</w:t>
    </w:r>
    <w:r w:rsidR="00293D64">
      <w:rPr>
        <w:rFonts w:ascii="Arial Narrow" w:hAnsi="Arial Narrow"/>
        <w:caps/>
        <w:sz w:val="20"/>
        <w:szCs w:val="20"/>
      </w:rPr>
      <w:t>2</w:t>
    </w:r>
  </w:p>
  <w:p w14:paraId="6416B81E" w14:textId="77777777" w:rsidR="005B339E" w:rsidRDefault="005B339E" w:rsidP="005B339E">
    <w:pPr>
      <w:pStyle w:val="Rodap"/>
    </w:pPr>
  </w:p>
  <w:p w14:paraId="56A237DB" w14:textId="77777777" w:rsidR="005B339E" w:rsidRDefault="005B339E" w:rsidP="005B339E">
    <w:pPr>
      <w:pStyle w:val="Rodap"/>
    </w:pPr>
  </w:p>
  <w:p w14:paraId="78942E3D" w14:textId="77777777" w:rsidR="00CE40CF" w:rsidRPr="005B339E" w:rsidRDefault="00E61D9F" w:rsidP="005B33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C7718" w14:textId="77777777" w:rsidR="00E61D9F" w:rsidRDefault="00E61D9F">
      <w:r>
        <w:rPr>
          <w:color w:val="000000"/>
        </w:rPr>
        <w:separator/>
      </w:r>
    </w:p>
  </w:footnote>
  <w:footnote w:type="continuationSeparator" w:id="0">
    <w:p w14:paraId="2CF28667" w14:textId="77777777" w:rsidR="00E61D9F" w:rsidRDefault="00E6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6EA6" w14:textId="6A499980" w:rsidR="00CE40CF" w:rsidRDefault="000B604F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A65C" wp14:editId="2D319DAF">
              <wp:simplePos x="0" y="0"/>
              <wp:positionH relativeFrom="column">
                <wp:posOffset>2442846</wp:posOffset>
              </wp:positionH>
              <wp:positionV relativeFrom="paragraph">
                <wp:posOffset>106680</wp:posOffset>
              </wp:positionV>
              <wp:extent cx="3695700" cy="419100"/>
              <wp:effectExtent l="0" t="0" r="19050" b="190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0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A7AF7AD" w14:textId="1A02000D" w:rsidR="00CE40CF" w:rsidRDefault="00293D64"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EXTRATO DE </w:t>
                          </w:r>
                          <w:r w:rsidR="00A920DB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ATA</w:t>
                          </w:r>
                          <w:r w:rsidR="00BD4CF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DA </w:t>
                          </w:r>
                          <w:r w:rsidR="008E5C7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5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ª REUNIÃO </w:t>
                          </w:r>
                          <w:r w:rsidR="008E5C7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EXTRA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ORDINÁRIA DO CONSELHO DE </w:t>
                          </w:r>
                          <w:r w:rsidR="00A20812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ADMINISTRAÇÃO DA FINEP EM 2022</w:t>
                          </w:r>
                          <w:r w:rsidR="004E10D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D04B34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– </w:t>
                          </w:r>
                          <w:r w:rsidR="00D04B34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13 a 15/06/2022</w:t>
                          </w:r>
                        </w:p>
                        <w:p w14:paraId="6A7C7938" w14:textId="77777777" w:rsidR="00CE40CF" w:rsidRDefault="00E61D9F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192.35pt;margin-top:8.4pt;width:29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" fillcolor="#d8d8d8" strokeweight=".26467mm">
              <v:textbox>
                <w:txbxContent>
                  <w:p w14:paraId="4A7AF7AD" w14:textId="1A02000D" w:rsidR="00CE40CF" w:rsidRDefault="00293D64"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EXTRATO DE </w:t>
                    </w:r>
                    <w:r w:rsidR="00A920DB">
                      <w:rPr>
                        <w:rFonts w:ascii="Arial Narrow" w:hAnsi="Arial Narrow"/>
                        <w:sz w:val="20"/>
                        <w:szCs w:val="20"/>
                      </w:rPr>
                      <w:t>ATA</w:t>
                    </w:r>
                    <w:r w:rsidR="00BD4CF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DA </w:t>
                    </w:r>
                    <w:r w:rsidR="008E5C7F">
                      <w:rPr>
                        <w:rFonts w:ascii="Arial Narrow" w:hAnsi="Arial Narrow"/>
                        <w:sz w:val="20"/>
                        <w:szCs w:val="20"/>
                      </w:rPr>
                      <w:t>5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ª REUNIÃO </w:t>
                    </w:r>
                    <w:r w:rsidR="008E5C7F">
                      <w:rPr>
                        <w:rFonts w:ascii="Arial Narrow" w:hAnsi="Arial Narrow"/>
                        <w:sz w:val="20"/>
                        <w:szCs w:val="20"/>
                      </w:rPr>
                      <w:t>EXTRA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ORDINÁRIA DO CONSELHO DE </w:t>
                    </w:r>
                    <w:r w:rsidR="00A20812">
                      <w:rPr>
                        <w:rFonts w:ascii="Arial Narrow" w:hAnsi="Arial Narrow"/>
                        <w:sz w:val="20"/>
                        <w:szCs w:val="20"/>
                      </w:rPr>
                      <w:t>ADMINISTRAÇÃO DA FINEP EM 2022</w:t>
                    </w:r>
                    <w:r w:rsidR="004E10D8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D04B34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– </w:t>
                    </w:r>
                    <w:r w:rsidR="00D04B34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13 a 15/06/2022</w:t>
                    </w:r>
                  </w:p>
                  <w:p w14:paraId="6A7C7938" w14:textId="77777777" w:rsidR="00CE40CF" w:rsidRDefault="00E61D9F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145074">
      <w:t xml:space="preserve">             </w:t>
    </w:r>
    <w:r w:rsidR="00145074">
      <w:rPr>
        <w:noProof/>
      </w:rPr>
      <w:drawing>
        <wp:inline distT="0" distB="0" distL="0" distR="0" wp14:anchorId="126DC926" wp14:editId="197816C4">
          <wp:extent cx="970659" cy="537845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65" cy="5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9639" w14:textId="6ACE6E5D" w:rsidR="00CE40CF" w:rsidRDefault="00E61D9F" w:rsidP="00DC36E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B3"/>
    <w:multiLevelType w:val="hybridMultilevel"/>
    <w:tmpl w:val="642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E0E"/>
    <w:multiLevelType w:val="multilevel"/>
    <w:tmpl w:val="DFEE4E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E54074"/>
    <w:multiLevelType w:val="multilevel"/>
    <w:tmpl w:val="0B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B31F70"/>
    <w:multiLevelType w:val="multilevel"/>
    <w:tmpl w:val="A90A774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447D43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5" w15:restartNumberingAfterBreak="0">
    <w:nsid w:val="0AD0711B"/>
    <w:multiLevelType w:val="hybridMultilevel"/>
    <w:tmpl w:val="A056B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06B2A"/>
    <w:multiLevelType w:val="hybridMultilevel"/>
    <w:tmpl w:val="C5060A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74CFE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8" w15:restartNumberingAfterBreak="0">
    <w:nsid w:val="105F478E"/>
    <w:multiLevelType w:val="hybridMultilevel"/>
    <w:tmpl w:val="2AFA16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5E2E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" w15:restartNumberingAfterBreak="0">
    <w:nsid w:val="14941F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1" w15:restartNumberingAfterBreak="0">
    <w:nsid w:val="25974577"/>
    <w:multiLevelType w:val="multilevel"/>
    <w:tmpl w:val="3B220286"/>
    <w:lvl w:ilvl="0">
      <w:start w:val="1"/>
      <w:numFmt w:val="decimal"/>
      <w:lvlText w:val="%1."/>
      <w:lvlJc w:val="left"/>
      <w:pPr>
        <w:ind w:left="438" w:hanging="176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384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78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9" w:hanging="384"/>
      </w:pPr>
      <w:rPr>
        <w:rFonts w:hint="default"/>
        <w:lang w:val="pt-PT" w:eastAsia="en-US" w:bidi="ar-SA"/>
      </w:rPr>
    </w:lvl>
  </w:abstractNum>
  <w:abstractNum w:abstractNumId="12" w15:restartNumberingAfterBreak="0">
    <w:nsid w:val="287D0A92"/>
    <w:multiLevelType w:val="hybridMultilevel"/>
    <w:tmpl w:val="F266EED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C68D4"/>
    <w:multiLevelType w:val="hybridMultilevel"/>
    <w:tmpl w:val="C80C11AA"/>
    <w:lvl w:ilvl="0" w:tplc="F6BE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5B0"/>
    <w:multiLevelType w:val="multilevel"/>
    <w:tmpl w:val="4516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9A5455"/>
    <w:multiLevelType w:val="multilevel"/>
    <w:tmpl w:val="3E188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F130A0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7" w15:restartNumberingAfterBreak="0">
    <w:nsid w:val="31845632"/>
    <w:multiLevelType w:val="multilevel"/>
    <w:tmpl w:val="9E0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BA6FFB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9" w15:restartNumberingAfterBreak="0">
    <w:nsid w:val="3D8A1515"/>
    <w:multiLevelType w:val="multilevel"/>
    <w:tmpl w:val="563E0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4" w:hanging="1440"/>
      </w:pPr>
      <w:rPr>
        <w:rFonts w:hint="default"/>
      </w:rPr>
    </w:lvl>
  </w:abstractNum>
  <w:abstractNum w:abstractNumId="20" w15:restartNumberingAfterBreak="0">
    <w:nsid w:val="3F4736C8"/>
    <w:multiLevelType w:val="hybridMultilevel"/>
    <w:tmpl w:val="956A8BA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63A3"/>
    <w:multiLevelType w:val="hybridMultilevel"/>
    <w:tmpl w:val="9356C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47DF5"/>
    <w:multiLevelType w:val="hybridMultilevel"/>
    <w:tmpl w:val="DA5E0AD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D5503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4" w15:restartNumberingAfterBreak="0">
    <w:nsid w:val="456B60CD"/>
    <w:multiLevelType w:val="hybridMultilevel"/>
    <w:tmpl w:val="B1E2D90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050EA"/>
    <w:multiLevelType w:val="multilevel"/>
    <w:tmpl w:val="CAD6E94C"/>
    <w:styleLink w:val="LFO1"/>
    <w:lvl w:ilvl="0">
      <w:numFmt w:val="bullet"/>
      <w:pStyle w:val="Recuocorpodetext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500B7F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7" w15:restartNumberingAfterBreak="0">
    <w:nsid w:val="51FA1BC5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8" w15:restartNumberingAfterBreak="0">
    <w:nsid w:val="60BE21B8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9" w15:restartNumberingAfterBreak="0">
    <w:nsid w:val="612757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0" w15:restartNumberingAfterBreak="0">
    <w:nsid w:val="66B455FA"/>
    <w:multiLevelType w:val="hybridMultilevel"/>
    <w:tmpl w:val="D0B09C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C58BD"/>
    <w:multiLevelType w:val="multilevel"/>
    <w:tmpl w:val="FB1C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8F26E1"/>
    <w:multiLevelType w:val="hybridMultilevel"/>
    <w:tmpl w:val="FCE81BC2"/>
    <w:lvl w:ilvl="0" w:tplc="3E4A2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B6336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4" w15:restartNumberingAfterBreak="0">
    <w:nsid w:val="7CF809DF"/>
    <w:multiLevelType w:val="multilevel"/>
    <w:tmpl w:val="B1E2D90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6"/>
  </w:num>
  <w:num w:numId="4">
    <w:abstractNumId w:val="31"/>
  </w:num>
  <w:num w:numId="5">
    <w:abstractNumId w:val="15"/>
  </w:num>
  <w:num w:numId="6">
    <w:abstractNumId w:val="33"/>
  </w:num>
  <w:num w:numId="7">
    <w:abstractNumId w:val="8"/>
  </w:num>
  <w:num w:numId="8">
    <w:abstractNumId w:val="5"/>
  </w:num>
  <w:num w:numId="9">
    <w:abstractNumId w:val="22"/>
  </w:num>
  <w:num w:numId="10">
    <w:abstractNumId w:val="23"/>
  </w:num>
  <w:num w:numId="11">
    <w:abstractNumId w:val="9"/>
  </w:num>
  <w:num w:numId="12">
    <w:abstractNumId w:val="32"/>
  </w:num>
  <w:num w:numId="13">
    <w:abstractNumId w:val="13"/>
  </w:num>
  <w:num w:numId="14">
    <w:abstractNumId w:val="3"/>
  </w:num>
  <w:num w:numId="15">
    <w:abstractNumId w:val="2"/>
  </w:num>
  <w:num w:numId="16">
    <w:abstractNumId w:val="29"/>
  </w:num>
  <w:num w:numId="17">
    <w:abstractNumId w:val="18"/>
  </w:num>
  <w:num w:numId="18">
    <w:abstractNumId w:val="4"/>
  </w:num>
  <w:num w:numId="19">
    <w:abstractNumId w:val="17"/>
  </w:num>
  <w:num w:numId="20">
    <w:abstractNumId w:val="0"/>
  </w:num>
  <w:num w:numId="21">
    <w:abstractNumId w:val="12"/>
  </w:num>
  <w:num w:numId="22">
    <w:abstractNumId w:val="24"/>
  </w:num>
  <w:num w:numId="23">
    <w:abstractNumId w:val="1"/>
  </w:num>
  <w:num w:numId="24">
    <w:abstractNumId w:val="34"/>
  </w:num>
  <w:num w:numId="25">
    <w:abstractNumId w:val="20"/>
  </w:num>
  <w:num w:numId="26">
    <w:abstractNumId w:val="19"/>
  </w:num>
  <w:num w:numId="27">
    <w:abstractNumId w:val="21"/>
  </w:num>
  <w:num w:numId="28">
    <w:abstractNumId w:val="6"/>
  </w:num>
  <w:num w:numId="29">
    <w:abstractNumId w:val="26"/>
  </w:num>
  <w:num w:numId="30">
    <w:abstractNumId w:val="28"/>
  </w:num>
  <w:num w:numId="31">
    <w:abstractNumId w:val="27"/>
  </w:num>
  <w:num w:numId="32">
    <w:abstractNumId w:val="10"/>
  </w:num>
  <w:num w:numId="33">
    <w:abstractNumId w:val="7"/>
  </w:num>
  <w:num w:numId="34">
    <w:abstractNumId w:val="11"/>
  </w:num>
  <w:num w:numId="3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8"/>
    <w:rsid w:val="00007B38"/>
    <w:rsid w:val="00014729"/>
    <w:rsid w:val="00022026"/>
    <w:rsid w:val="000228E6"/>
    <w:rsid w:val="00023999"/>
    <w:rsid w:val="00033BD2"/>
    <w:rsid w:val="00047153"/>
    <w:rsid w:val="000549A6"/>
    <w:rsid w:val="00056B28"/>
    <w:rsid w:val="00065FDA"/>
    <w:rsid w:val="000673C3"/>
    <w:rsid w:val="00071B07"/>
    <w:rsid w:val="000742C8"/>
    <w:rsid w:val="00081CE3"/>
    <w:rsid w:val="00084D28"/>
    <w:rsid w:val="00084F52"/>
    <w:rsid w:val="0009249F"/>
    <w:rsid w:val="000950CE"/>
    <w:rsid w:val="000A3FBC"/>
    <w:rsid w:val="000A41E4"/>
    <w:rsid w:val="000A7D18"/>
    <w:rsid w:val="000B341D"/>
    <w:rsid w:val="000B413E"/>
    <w:rsid w:val="000B49EB"/>
    <w:rsid w:val="000B4BB4"/>
    <w:rsid w:val="000B604F"/>
    <w:rsid w:val="000D0CF2"/>
    <w:rsid w:val="000D3C72"/>
    <w:rsid w:val="000E415F"/>
    <w:rsid w:val="000E6340"/>
    <w:rsid w:val="000F66F0"/>
    <w:rsid w:val="001014DD"/>
    <w:rsid w:val="00125E5E"/>
    <w:rsid w:val="0012690B"/>
    <w:rsid w:val="00130D02"/>
    <w:rsid w:val="00143DFD"/>
    <w:rsid w:val="00145074"/>
    <w:rsid w:val="00152EB7"/>
    <w:rsid w:val="00152EEF"/>
    <w:rsid w:val="00154B05"/>
    <w:rsid w:val="00155072"/>
    <w:rsid w:val="00156185"/>
    <w:rsid w:val="00160D46"/>
    <w:rsid w:val="00161322"/>
    <w:rsid w:val="001626C6"/>
    <w:rsid w:val="00174F9C"/>
    <w:rsid w:val="001807CA"/>
    <w:rsid w:val="0018446A"/>
    <w:rsid w:val="001927A1"/>
    <w:rsid w:val="00192C47"/>
    <w:rsid w:val="00195148"/>
    <w:rsid w:val="00195D2A"/>
    <w:rsid w:val="001A59A8"/>
    <w:rsid w:val="001A72CD"/>
    <w:rsid w:val="001B2BC8"/>
    <w:rsid w:val="001B7FEC"/>
    <w:rsid w:val="001C2FB6"/>
    <w:rsid w:val="001C540C"/>
    <w:rsid w:val="001C77FA"/>
    <w:rsid w:val="001E4B5C"/>
    <w:rsid w:val="001F02AF"/>
    <w:rsid w:val="001F15B8"/>
    <w:rsid w:val="001F3CE5"/>
    <w:rsid w:val="001F7F45"/>
    <w:rsid w:val="00211523"/>
    <w:rsid w:val="002135CD"/>
    <w:rsid w:val="002145D9"/>
    <w:rsid w:val="002201B9"/>
    <w:rsid w:val="00220443"/>
    <w:rsid w:val="00233BA6"/>
    <w:rsid w:val="00240829"/>
    <w:rsid w:val="002530D6"/>
    <w:rsid w:val="0025420C"/>
    <w:rsid w:val="00266FE9"/>
    <w:rsid w:val="0027104A"/>
    <w:rsid w:val="00280777"/>
    <w:rsid w:val="00290156"/>
    <w:rsid w:val="00293D64"/>
    <w:rsid w:val="002A0D10"/>
    <w:rsid w:val="002A2A3C"/>
    <w:rsid w:val="002A3BA7"/>
    <w:rsid w:val="002A45FE"/>
    <w:rsid w:val="002A6F32"/>
    <w:rsid w:val="002B7145"/>
    <w:rsid w:val="002B7E4F"/>
    <w:rsid w:val="002E4131"/>
    <w:rsid w:val="002F3CEC"/>
    <w:rsid w:val="0030674F"/>
    <w:rsid w:val="003223A4"/>
    <w:rsid w:val="0033108A"/>
    <w:rsid w:val="0034269D"/>
    <w:rsid w:val="003552A0"/>
    <w:rsid w:val="00356F38"/>
    <w:rsid w:val="003629E0"/>
    <w:rsid w:val="0036486B"/>
    <w:rsid w:val="00381EF2"/>
    <w:rsid w:val="00393739"/>
    <w:rsid w:val="003971EE"/>
    <w:rsid w:val="003A0CC2"/>
    <w:rsid w:val="003A27A5"/>
    <w:rsid w:val="003A44BD"/>
    <w:rsid w:val="003D477D"/>
    <w:rsid w:val="003D7BD2"/>
    <w:rsid w:val="003E19A4"/>
    <w:rsid w:val="003F348F"/>
    <w:rsid w:val="003F3F30"/>
    <w:rsid w:val="003F7824"/>
    <w:rsid w:val="00404BC9"/>
    <w:rsid w:val="00413B13"/>
    <w:rsid w:val="004163DF"/>
    <w:rsid w:val="0042318A"/>
    <w:rsid w:val="00425AB2"/>
    <w:rsid w:val="00427B50"/>
    <w:rsid w:val="00431825"/>
    <w:rsid w:val="004329C8"/>
    <w:rsid w:val="004347A4"/>
    <w:rsid w:val="004353E8"/>
    <w:rsid w:val="00446402"/>
    <w:rsid w:val="00466181"/>
    <w:rsid w:val="00482D84"/>
    <w:rsid w:val="00486ECF"/>
    <w:rsid w:val="00487AF4"/>
    <w:rsid w:val="0049016A"/>
    <w:rsid w:val="004A6513"/>
    <w:rsid w:val="004B293E"/>
    <w:rsid w:val="004B3065"/>
    <w:rsid w:val="004C44D6"/>
    <w:rsid w:val="004D17D4"/>
    <w:rsid w:val="004E10D8"/>
    <w:rsid w:val="004E4608"/>
    <w:rsid w:val="004E763B"/>
    <w:rsid w:val="004F07B0"/>
    <w:rsid w:val="004F366D"/>
    <w:rsid w:val="004F46F7"/>
    <w:rsid w:val="004F55C2"/>
    <w:rsid w:val="005006C2"/>
    <w:rsid w:val="00500E46"/>
    <w:rsid w:val="00502114"/>
    <w:rsid w:val="005059A2"/>
    <w:rsid w:val="005078CB"/>
    <w:rsid w:val="00512221"/>
    <w:rsid w:val="0051578A"/>
    <w:rsid w:val="00515FA2"/>
    <w:rsid w:val="00516044"/>
    <w:rsid w:val="005225F7"/>
    <w:rsid w:val="00531FFB"/>
    <w:rsid w:val="00533D3D"/>
    <w:rsid w:val="00533E8C"/>
    <w:rsid w:val="0054166D"/>
    <w:rsid w:val="00541A1D"/>
    <w:rsid w:val="00543261"/>
    <w:rsid w:val="00543270"/>
    <w:rsid w:val="00552E48"/>
    <w:rsid w:val="005577C6"/>
    <w:rsid w:val="00560784"/>
    <w:rsid w:val="0056447B"/>
    <w:rsid w:val="0057011C"/>
    <w:rsid w:val="00573664"/>
    <w:rsid w:val="00577354"/>
    <w:rsid w:val="005A1305"/>
    <w:rsid w:val="005A1A78"/>
    <w:rsid w:val="005A2FD8"/>
    <w:rsid w:val="005A3909"/>
    <w:rsid w:val="005B12F6"/>
    <w:rsid w:val="005B339E"/>
    <w:rsid w:val="005C213C"/>
    <w:rsid w:val="005C367B"/>
    <w:rsid w:val="005D6DC9"/>
    <w:rsid w:val="005E3D8C"/>
    <w:rsid w:val="005F0217"/>
    <w:rsid w:val="005F59C1"/>
    <w:rsid w:val="00600B00"/>
    <w:rsid w:val="00603E70"/>
    <w:rsid w:val="006120F5"/>
    <w:rsid w:val="00613642"/>
    <w:rsid w:val="00613EDA"/>
    <w:rsid w:val="00617CC0"/>
    <w:rsid w:val="00621E95"/>
    <w:rsid w:val="006237EA"/>
    <w:rsid w:val="00631057"/>
    <w:rsid w:val="00637D7E"/>
    <w:rsid w:val="00644242"/>
    <w:rsid w:val="00645AD3"/>
    <w:rsid w:val="00650061"/>
    <w:rsid w:val="006612D0"/>
    <w:rsid w:val="00666C16"/>
    <w:rsid w:val="00674054"/>
    <w:rsid w:val="006774DB"/>
    <w:rsid w:val="00677865"/>
    <w:rsid w:val="00680308"/>
    <w:rsid w:val="00680B07"/>
    <w:rsid w:val="00685361"/>
    <w:rsid w:val="00686657"/>
    <w:rsid w:val="0069488E"/>
    <w:rsid w:val="00697DEA"/>
    <w:rsid w:val="006A0FC8"/>
    <w:rsid w:val="006C2555"/>
    <w:rsid w:val="006C57AD"/>
    <w:rsid w:val="006C6756"/>
    <w:rsid w:val="006D6326"/>
    <w:rsid w:val="006D7A30"/>
    <w:rsid w:val="006D7CCD"/>
    <w:rsid w:val="006E161B"/>
    <w:rsid w:val="006F07B9"/>
    <w:rsid w:val="006F08F3"/>
    <w:rsid w:val="006F6B37"/>
    <w:rsid w:val="0070001B"/>
    <w:rsid w:val="00732D7C"/>
    <w:rsid w:val="0073522E"/>
    <w:rsid w:val="0074257A"/>
    <w:rsid w:val="00742CB0"/>
    <w:rsid w:val="00745644"/>
    <w:rsid w:val="007520E7"/>
    <w:rsid w:val="00753F65"/>
    <w:rsid w:val="00760735"/>
    <w:rsid w:val="007705EA"/>
    <w:rsid w:val="00771FE4"/>
    <w:rsid w:val="00781D8C"/>
    <w:rsid w:val="00782EC2"/>
    <w:rsid w:val="00785025"/>
    <w:rsid w:val="00792EE0"/>
    <w:rsid w:val="007A35B1"/>
    <w:rsid w:val="007A41F0"/>
    <w:rsid w:val="007B5113"/>
    <w:rsid w:val="007C427B"/>
    <w:rsid w:val="007C643C"/>
    <w:rsid w:val="007D3DD1"/>
    <w:rsid w:val="007E18A2"/>
    <w:rsid w:val="00803F4F"/>
    <w:rsid w:val="0080601A"/>
    <w:rsid w:val="008062FE"/>
    <w:rsid w:val="008077F2"/>
    <w:rsid w:val="00810E22"/>
    <w:rsid w:val="00821219"/>
    <w:rsid w:val="00824F76"/>
    <w:rsid w:val="00837991"/>
    <w:rsid w:val="00842042"/>
    <w:rsid w:val="00843641"/>
    <w:rsid w:val="008453C5"/>
    <w:rsid w:val="00850926"/>
    <w:rsid w:val="00854FE5"/>
    <w:rsid w:val="00855B7B"/>
    <w:rsid w:val="0086188E"/>
    <w:rsid w:val="008650CC"/>
    <w:rsid w:val="008667C3"/>
    <w:rsid w:val="00867483"/>
    <w:rsid w:val="0087394C"/>
    <w:rsid w:val="00876ADA"/>
    <w:rsid w:val="00880903"/>
    <w:rsid w:val="00884AEF"/>
    <w:rsid w:val="0089283C"/>
    <w:rsid w:val="008930C8"/>
    <w:rsid w:val="00897B2A"/>
    <w:rsid w:val="008A19CB"/>
    <w:rsid w:val="008A253B"/>
    <w:rsid w:val="008B6890"/>
    <w:rsid w:val="008D596C"/>
    <w:rsid w:val="008E4866"/>
    <w:rsid w:val="008E5C7F"/>
    <w:rsid w:val="008F1CB3"/>
    <w:rsid w:val="008F305F"/>
    <w:rsid w:val="008F362A"/>
    <w:rsid w:val="008F7745"/>
    <w:rsid w:val="009000A6"/>
    <w:rsid w:val="0090146F"/>
    <w:rsid w:val="009028B3"/>
    <w:rsid w:val="009048EB"/>
    <w:rsid w:val="009272F2"/>
    <w:rsid w:val="00943AB7"/>
    <w:rsid w:val="00960AE0"/>
    <w:rsid w:val="00965005"/>
    <w:rsid w:val="00977480"/>
    <w:rsid w:val="00977E85"/>
    <w:rsid w:val="00997295"/>
    <w:rsid w:val="009A40EC"/>
    <w:rsid w:val="009A52FE"/>
    <w:rsid w:val="009B4DE3"/>
    <w:rsid w:val="009B5B79"/>
    <w:rsid w:val="009C2A2D"/>
    <w:rsid w:val="009C7B52"/>
    <w:rsid w:val="009E1C0C"/>
    <w:rsid w:val="009E5112"/>
    <w:rsid w:val="009F006F"/>
    <w:rsid w:val="00A05521"/>
    <w:rsid w:val="00A14035"/>
    <w:rsid w:val="00A20812"/>
    <w:rsid w:val="00A23A81"/>
    <w:rsid w:val="00A246CE"/>
    <w:rsid w:val="00A30688"/>
    <w:rsid w:val="00A32DD5"/>
    <w:rsid w:val="00A3672F"/>
    <w:rsid w:val="00A42303"/>
    <w:rsid w:val="00A46F8A"/>
    <w:rsid w:val="00A52952"/>
    <w:rsid w:val="00A5735B"/>
    <w:rsid w:val="00A75D19"/>
    <w:rsid w:val="00A876E5"/>
    <w:rsid w:val="00A920DB"/>
    <w:rsid w:val="00AA526A"/>
    <w:rsid w:val="00AB2E4C"/>
    <w:rsid w:val="00AB3BDA"/>
    <w:rsid w:val="00AB5913"/>
    <w:rsid w:val="00AC353F"/>
    <w:rsid w:val="00AC478A"/>
    <w:rsid w:val="00AC48F8"/>
    <w:rsid w:val="00AE2AAF"/>
    <w:rsid w:val="00AF113F"/>
    <w:rsid w:val="00AF4638"/>
    <w:rsid w:val="00AF4E78"/>
    <w:rsid w:val="00AF7567"/>
    <w:rsid w:val="00B07A13"/>
    <w:rsid w:val="00B10A9D"/>
    <w:rsid w:val="00B33CEC"/>
    <w:rsid w:val="00B35CEC"/>
    <w:rsid w:val="00B4459A"/>
    <w:rsid w:val="00B44C5E"/>
    <w:rsid w:val="00B452E0"/>
    <w:rsid w:val="00B462BB"/>
    <w:rsid w:val="00B60F1D"/>
    <w:rsid w:val="00B670ED"/>
    <w:rsid w:val="00B735C1"/>
    <w:rsid w:val="00B7530B"/>
    <w:rsid w:val="00B853A4"/>
    <w:rsid w:val="00B87BEE"/>
    <w:rsid w:val="00B918D5"/>
    <w:rsid w:val="00B92734"/>
    <w:rsid w:val="00BA33DD"/>
    <w:rsid w:val="00BA51C9"/>
    <w:rsid w:val="00BB13FA"/>
    <w:rsid w:val="00BB5A4B"/>
    <w:rsid w:val="00BB7739"/>
    <w:rsid w:val="00BC4EB1"/>
    <w:rsid w:val="00BD3316"/>
    <w:rsid w:val="00BD4CF3"/>
    <w:rsid w:val="00BD7730"/>
    <w:rsid w:val="00BE6F55"/>
    <w:rsid w:val="00BE79E8"/>
    <w:rsid w:val="00BF6217"/>
    <w:rsid w:val="00C01F47"/>
    <w:rsid w:val="00C07494"/>
    <w:rsid w:val="00C12957"/>
    <w:rsid w:val="00C1445F"/>
    <w:rsid w:val="00C16E54"/>
    <w:rsid w:val="00C27D91"/>
    <w:rsid w:val="00C31992"/>
    <w:rsid w:val="00C34B14"/>
    <w:rsid w:val="00C40178"/>
    <w:rsid w:val="00C40B0B"/>
    <w:rsid w:val="00C517E8"/>
    <w:rsid w:val="00C51DCD"/>
    <w:rsid w:val="00C52009"/>
    <w:rsid w:val="00C54D73"/>
    <w:rsid w:val="00C641E6"/>
    <w:rsid w:val="00C72827"/>
    <w:rsid w:val="00C9143C"/>
    <w:rsid w:val="00C93675"/>
    <w:rsid w:val="00CA3662"/>
    <w:rsid w:val="00CA43FA"/>
    <w:rsid w:val="00CB0125"/>
    <w:rsid w:val="00CB020B"/>
    <w:rsid w:val="00CB519D"/>
    <w:rsid w:val="00CB66E9"/>
    <w:rsid w:val="00CC2D9B"/>
    <w:rsid w:val="00CD2C6B"/>
    <w:rsid w:val="00CE3AFE"/>
    <w:rsid w:val="00CF2A9E"/>
    <w:rsid w:val="00D00504"/>
    <w:rsid w:val="00D018BD"/>
    <w:rsid w:val="00D04B34"/>
    <w:rsid w:val="00D07553"/>
    <w:rsid w:val="00D1331D"/>
    <w:rsid w:val="00D15A78"/>
    <w:rsid w:val="00D173F8"/>
    <w:rsid w:val="00D2147F"/>
    <w:rsid w:val="00D31A85"/>
    <w:rsid w:val="00D373C1"/>
    <w:rsid w:val="00D37A0F"/>
    <w:rsid w:val="00D411A6"/>
    <w:rsid w:val="00D70DFD"/>
    <w:rsid w:val="00D73CE1"/>
    <w:rsid w:val="00D84084"/>
    <w:rsid w:val="00D84D15"/>
    <w:rsid w:val="00D85449"/>
    <w:rsid w:val="00D85BDC"/>
    <w:rsid w:val="00D85D64"/>
    <w:rsid w:val="00D90BD6"/>
    <w:rsid w:val="00D9317B"/>
    <w:rsid w:val="00DA291B"/>
    <w:rsid w:val="00DC23EC"/>
    <w:rsid w:val="00DC36E0"/>
    <w:rsid w:val="00DD67B4"/>
    <w:rsid w:val="00DE0CB0"/>
    <w:rsid w:val="00DE18F4"/>
    <w:rsid w:val="00DF0977"/>
    <w:rsid w:val="00DF42EB"/>
    <w:rsid w:val="00DF63CB"/>
    <w:rsid w:val="00DF7FF2"/>
    <w:rsid w:val="00E13637"/>
    <w:rsid w:val="00E22CEC"/>
    <w:rsid w:val="00E42D33"/>
    <w:rsid w:val="00E607B6"/>
    <w:rsid w:val="00E61D9F"/>
    <w:rsid w:val="00E62E1F"/>
    <w:rsid w:val="00E63876"/>
    <w:rsid w:val="00E76029"/>
    <w:rsid w:val="00E87352"/>
    <w:rsid w:val="00E90117"/>
    <w:rsid w:val="00E971FA"/>
    <w:rsid w:val="00EC0245"/>
    <w:rsid w:val="00EC1160"/>
    <w:rsid w:val="00EC7136"/>
    <w:rsid w:val="00ED3DBA"/>
    <w:rsid w:val="00ED3E03"/>
    <w:rsid w:val="00EE0171"/>
    <w:rsid w:val="00EE6BD5"/>
    <w:rsid w:val="00EF14FF"/>
    <w:rsid w:val="00EF2D3E"/>
    <w:rsid w:val="00EF32E7"/>
    <w:rsid w:val="00EF4A3A"/>
    <w:rsid w:val="00EF5E15"/>
    <w:rsid w:val="00F0112B"/>
    <w:rsid w:val="00F04428"/>
    <w:rsid w:val="00F17D55"/>
    <w:rsid w:val="00F233DC"/>
    <w:rsid w:val="00F32743"/>
    <w:rsid w:val="00F334AF"/>
    <w:rsid w:val="00F40151"/>
    <w:rsid w:val="00F440DD"/>
    <w:rsid w:val="00F4651B"/>
    <w:rsid w:val="00F52409"/>
    <w:rsid w:val="00F552B4"/>
    <w:rsid w:val="00F75717"/>
    <w:rsid w:val="00F834C7"/>
    <w:rsid w:val="00F83BA0"/>
    <w:rsid w:val="00F95AE9"/>
    <w:rsid w:val="00FA2E6F"/>
    <w:rsid w:val="00FB6DAB"/>
    <w:rsid w:val="00FB757D"/>
    <w:rsid w:val="00FB76E2"/>
    <w:rsid w:val="00FC4CA6"/>
    <w:rsid w:val="00FD1AB9"/>
    <w:rsid w:val="00FE2283"/>
    <w:rsid w:val="00FF0DFA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CF0"/>
  <w15:docId w15:val="{3E0274EE-1D86-4235-8B07-5AD4F7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autoSpaceDE w:val="0"/>
      <w:ind w:firstLine="720"/>
      <w:jc w:val="both"/>
    </w:pPr>
  </w:style>
  <w:style w:type="character" w:customStyle="1" w:styleId="BodyTextIndent2Char">
    <w:name w:val="Body Text Indent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pPr>
      <w:autoSpaceDE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Corpodetexto">
    <w:name w:val="Body Text"/>
    <w:basedOn w:val="Normal"/>
    <w:pPr>
      <w:spacing w:before="240" w:after="120"/>
      <w:jc w:val="both"/>
    </w:pPr>
  </w:style>
  <w:style w:type="character" w:customStyle="1" w:styleId="BodyTextChar">
    <w:name w:val="Body Text Char"/>
    <w:rPr>
      <w:rFonts w:ascii="Arial" w:hAnsi="Arial" w:cs="Arial"/>
      <w:sz w:val="24"/>
      <w:szCs w:val="24"/>
    </w:rPr>
  </w:style>
  <w:style w:type="character" w:styleId="Forte">
    <w:name w:val="Strong"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autoSpaceDE w:val="0"/>
      <w:jc w:val="center"/>
    </w:pPr>
    <w:rPr>
      <w:b/>
      <w:color w:val="000000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styleId="Corpodetexto3">
    <w:name w:val="Body Text 3"/>
    <w:basedOn w:val="Normal"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pPr>
      <w:autoSpaceDE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pPr>
      <w:shd w:val="clear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3"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rPr>
      <w:rFonts w:cs="Times New Roman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cs="Arial"/>
      <w:sz w:val="2"/>
    </w:rPr>
  </w:style>
  <w:style w:type="character" w:styleId="nfase">
    <w:name w:val="Emphasis"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</w:style>
  <w:style w:type="character" w:customStyle="1" w:styleId="st">
    <w:name w:val="st"/>
  </w:style>
  <w:style w:type="character" w:customStyle="1" w:styleId="TextosemFormataoChar">
    <w:name w:val="Texto sem Formatação Char"/>
    <w:rPr>
      <w:rFonts w:ascii="Courier New" w:hAnsi="Courier New"/>
    </w:rPr>
  </w:style>
  <w:style w:type="paragraph" w:styleId="PargrafodaLista">
    <w:name w:val="List Paragraph"/>
    <w:basedOn w:val="Normal"/>
    <w:uiPriority w:val="1"/>
    <w:qFormat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</w:style>
  <w:style w:type="character" w:customStyle="1" w:styleId="RodapChar">
    <w:name w:val="Rodapé Char"/>
    <w:basedOn w:val="Fontepargpadro"/>
    <w:uiPriority w:val="99"/>
    <w:rPr>
      <w:rFonts w:ascii="Arial" w:hAnsi="Arial" w:cs="Arial"/>
      <w:sz w:val="24"/>
      <w:szCs w:val="24"/>
    </w:rPr>
  </w:style>
  <w:style w:type="numbering" w:customStyle="1" w:styleId="LFO1">
    <w:name w:val="LFO1"/>
    <w:basedOn w:val="Semlist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735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22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2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4603-0F51-4DE2-A65D-3F2A0326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(XXXX)(indicar a origem dos recursos)FINEP–(XX/200X)</vt:lpstr>
    </vt:vector>
  </TitlesOfParts>
  <Company>Finep - Financiadora de Estudos e Projetos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Marcos José de Castro</cp:lastModifiedBy>
  <cp:revision>2</cp:revision>
  <cp:lastPrinted>2020-02-17T15:55:00Z</cp:lastPrinted>
  <dcterms:created xsi:type="dcterms:W3CDTF">2022-09-28T13:01:00Z</dcterms:created>
  <dcterms:modified xsi:type="dcterms:W3CDTF">2022-09-28T13:01:00Z</dcterms:modified>
</cp:coreProperties>
</file>